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0E6" w:rsidRPr="008C70E6" w:rsidRDefault="009126FD" w:rsidP="00D4062A">
      <w:pPr>
        <w:ind w:right="27"/>
        <w:jc w:val="right"/>
        <w:rPr>
          <w:rFonts w:ascii="Adobe Garamond Pro Bold" w:hAnsi="Adobe Garamond Pro Bold" w:cs="FrankRuehl"/>
          <w:b/>
          <w:noProof/>
          <w:sz w:val="44"/>
          <w:szCs w:val="56"/>
        </w:rPr>
      </w:pPr>
      <w:bookmarkStart w:id="0" w:name="_GoBack"/>
      <w:bookmarkEnd w:id="0"/>
      <w:r>
        <w:rPr>
          <w:rFonts w:ascii="Adobe Garamond Pro Bold" w:hAnsi="Adobe Garamond Pro Bold" w:cs="FrankRuehl"/>
          <w:b/>
          <w:noProof/>
          <w:sz w:val="56"/>
          <w:szCs w:val="56"/>
        </w:rPr>
        <w:drawing>
          <wp:anchor distT="0" distB="0" distL="114300" distR="114300" simplePos="0" relativeHeight="251652096" behindDoc="1" locked="0" layoutInCell="1" allowOverlap="1" wp14:anchorId="5CC26B25" wp14:editId="29954601">
            <wp:simplePos x="0" y="0"/>
            <wp:positionH relativeFrom="margin">
              <wp:posOffset>-154305</wp:posOffset>
            </wp:positionH>
            <wp:positionV relativeFrom="margin">
              <wp:posOffset>-91440</wp:posOffset>
            </wp:positionV>
            <wp:extent cx="1435735" cy="1435735"/>
            <wp:effectExtent l="0" t="0" r="0" b="0"/>
            <wp:wrapTight wrapText="bothSides">
              <wp:wrapPolygon edited="0">
                <wp:start x="9171" y="0"/>
                <wp:lineTo x="7452" y="0"/>
                <wp:lineTo x="1146" y="3726"/>
                <wp:lineTo x="0" y="8025"/>
                <wp:lineTo x="0" y="14330"/>
                <wp:lineTo x="2579" y="18916"/>
                <wp:lineTo x="6592" y="21208"/>
                <wp:lineTo x="7452" y="21208"/>
                <wp:lineTo x="14043" y="21208"/>
                <wp:lineTo x="14903" y="21208"/>
                <wp:lineTo x="19202" y="18342"/>
                <wp:lineTo x="21208" y="14330"/>
                <wp:lineTo x="21208" y="7165"/>
                <wp:lineTo x="19775" y="3726"/>
                <wp:lineTo x="14330" y="0"/>
                <wp:lineTo x="12324" y="0"/>
                <wp:lineTo x="917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lliser logo 20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35735" cy="1435735"/>
                    </a:xfrm>
                    <a:prstGeom prst="rect">
                      <a:avLst/>
                    </a:prstGeom>
                    <a:noFill/>
                  </pic:spPr>
                </pic:pic>
              </a:graphicData>
            </a:graphic>
            <wp14:sizeRelH relativeFrom="page">
              <wp14:pctWidth>0</wp14:pctWidth>
            </wp14:sizeRelH>
            <wp14:sizeRelV relativeFrom="page">
              <wp14:pctHeight>0</wp14:pctHeight>
            </wp14:sizeRelV>
          </wp:anchor>
        </w:drawing>
      </w:r>
      <w:r w:rsidR="003F404C" w:rsidRPr="008C70E6">
        <w:rPr>
          <w:rFonts w:ascii="Adobe Garamond Pro Bold" w:hAnsi="Adobe Garamond Pro Bold" w:cs="FrankRuehl"/>
          <w:b/>
          <w:noProof/>
          <w:sz w:val="56"/>
          <w:szCs w:val="56"/>
        </w:rPr>
        <w:t>Palliser Regional Schools</w:t>
      </w:r>
    </w:p>
    <w:p w:rsidR="008C70E6" w:rsidRPr="008C70E6" w:rsidRDefault="008C70E6" w:rsidP="00D4062A">
      <w:pPr>
        <w:spacing w:line="280" w:lineRule="exact"/>
        <w:ind w:right="27"/>
        <w:contextualSpacing/>
        <w:jc w:val="right"/>
        <w:rPr>
          <w:rFonts w:ascii="Adobe Garamond Pro Bold" w:hAnsi="Adobe Garamond Pro Bold" w:cs="FrankRuehl"/>
          <w:b/>
          <w:noProof/>
          <w:sz w:val="32"/>
          <w:szCs w:val="32"/>
        </w:rPr>
      </w:pPr>
      <w:r w:rsidRPr="008C70E6">
        <w:rPr>
          <w:rFonts w:ascii="Adobe Garamond Pro Bold" w:hAnsi="Adobe Garamond Pro Bold" w:cs="FrankRuehl"/>
          <w:b/>
          <w:noProof/>
          <w:sz w:val="32"/>
          <w:szCs w:val="32"/>
        </w:rPr>
        <w:t>Palliser Centre</w:t>
      </w:r>
    </w:p>
    <w:p w:rsidR="007D37BF" w:rsidRPr="002357E9" w:rsidRDefault="007D37BF" w:rsidP="00D4062A">
      <w:pPr>
        <w:ind w:right="27"/>
        <w:jc w:val="right"/>
        <w:rPr>
          <w:rFonts w:ascii="Garamond" w:hAnsi="Garamond"/>
          <w:sz w:val="24"/>
          <w:szCs w:val="24"/>
        </w:rPr>
      </w:pPr>
      <w:r w:rsidRPr="002357E9">
        <w:rPr>
          <w:rFonts w:ascii="Garamond" w:hAnsi="Garamond"/>
          <w:sz w:val="24"/>
          <w:szCs w:val="24"/>
        </w:rPr>
        <w:t xml:space="preserve">#101, 3305 - 18 Avenue North, Lethbridge, </w:t>
      </w:r>
      <w:proofErr w:type="gramStart"/>
      <w:r w:rsidRPr="002357E9">
        <w:rPr>
          <w:rFonts w:ascii="Garamond" w:hAnsi="Garamond"/>
          <w:sz w:val="24"/>
          <w:szCs w:val="24"/>
        </w:rPr>
        <w:t>AB</w:t>
      </w:r>
      <w:r w:rsidR="0020312E" w:rsidRPr="002357E9">
        <w:rPr>
          <w:rFonts w:ascii="Garamond" w:hAnsi="Garamond"/>
          <w:sz w:val="24"/>
          <w:szCs w:val="24"/>
        </w:rPr>
        <w:t xml:space="preserve">  </w:t>
      </w:r>
      <w:r w:rsidRPr="002357E9">
        <w:rPr>
          <w:rFonts w:ascii="Garamond" w:hAnsi="Garamond"/>
          <w:sz w:val="24"/>
          <w:szCs w:val="24"/>
        </w:rPr>
        <w:t>T1H</w:t>
      </w:r>
      <w:proofErr w:type="gramEnd"/>
      <w:r w:rsidRPr="002357E9">
        <w:rPr>
          <w:rFonts w:ascii="Garamond" w:hAnsi="Garamond"/>
          <w:sz w:val="24"/>
          <w:szCs w:val="24"/>
        </w:rPr>
        <w:t xml:space="preserve"> 5S1</w:t>
      </w:r>
    </w:p>
    <w:p w:rsidR="0020312E" w:rsidRPr="002357E9" w:rsidRDefault="007D37BF" w:rsidP="00D4062A">
      <w:pPr>
        <w:ind w:right="27"/>
        <w:jc w:val="right"/>
        <w:rPr>
          <w:rFonts w:ascii="Garamond" w:hAnsi="Garamond"/>
          <w:sz w:val="24"/>
          <w:szCs w:val="24"/>
        </w:rPr>
      </w:pPr>
      <w:r w:rsidRPr="002357E9">
        <w:rPr>
          <w:rFonts w:ascii="Garamond" w:hAnsi="Garamond"/>
          <w:sz w:val="24"/>
          <w:szCs w:val="24"/>
        </w:rPr>
        <w:t xml:space="preserve">Phone: </w:t>
      </w:r>
      <w:r w:rsidR="0020312E" w:rsidRPr="002357E9">
        <w:rPr>
          <w:rFonts w:ascii="Garamond" w:hAnsi="Garamond"/>
          <w:sz w:val="24"/>
          <w:szCs w:val="24"/>
        </w:rPr>
        <w:t>403-</w:t>
      </w:r>
      <w:r w:rsidRPr="002357E9">
        <w:rPr>
          <w:rFonts w:ascii="Garamond" w:hAnsi="Garamond"/>
          <w:sz w:val="24"/>
          <w:szCs w:val="24"/>
        </w:rPr>
        <w:t xml:space="preserve">328-4111  </w:t>
      </w:r>
      <w:r w:rsidR="008C70E6">
        <w:rPr>
          <w:rFonts w:ascii="Garamond" w:hAnsi="Garamond"/>
          <w:sz w:val="24"/>
          <w:szCs w:val="24"/>
        </w:rPr>
        <w:t xml:space="preserve"> </w:t>
      </w:r>
      <w:r w:rsidRPr="002357E9">
        <w:rPr>
          <w:rFonts w:ascii="Garamond" w:hAnsi="Garamond"/>
          <w:sz w:val="24"/>
          <w:szCs w:val="24"/>
        </w:rPr>
        <w:t xml:space="preserve"> </w:t>
      </w:r>
      <w:r w:rsidR="0020312E" w:rsidRPr="002357E9">
        <w:rPr>
          <w:rFonts w:ascii="Garamond" w:hAnsi="Garamond"/>
          <w:sz w:val="24"/>
          <w:szCs w:val="24"/>
        </w:rPr>
        <w:t>Toll-free: 877-667-1234</w:t>
      </w:r>
    </w:p>
    <w:p w:rsidR="007D37BF" w:rsidRPr="002357E9" w:rsidRDefault="0020312E" w:rsidP="00D4062A">
      <w:pPr>
        <w:ind w:right="27"/>
        <w:jc w:val="right"/>
        <w:rPr>
          <w:rFonts w:ascii="Garamond" w:hAnsi="Garamond"/>
          <w:sz w:val="24"/>
          <w:szCs w:val="24"/>
        </w:rPr>
      </w:pPr>
      <w:r w:rsidRPr="002357E9">
        <w:rPr>
          <w:rFonts w:ascii="Garamond" w:hAnsi="Garamond"/>
          <w:sz w:val="24"/>
          <w:szCs w:val="24"/>
        </w:rPr>
        <w:t xml:space="preserve">Fax: </w:t>
      </w:r>
      <w:r w:rsidR="007D37BF" w:rsidRPr="002357E9">
        <w:rPr>
          <w:rFonts w:ascii="Garamond" w:hAnsi="Garamond"/>
          <w:sz w:val="24"/>
          <w:szCs w:val="24"/>
        </w:rPr>
        <w:t>403</w:t>
      </w:r>
      <w:r w:rsidRPr="002357E9">
        <w:rPr>
          <w:rFonts w:ascii="Garamond" w:hAnsi="Garamond"/>
          <w:sz w:val="24"/>
          <w:szCs w:val="24"/>
        </w:rPr>
        <w:t>-</w:t>
      </w:r>
      <w:r w:rsidR="007D37BF" w:rsidRPr="002357E9">
        <w:rPr>
          <w:rFonts w:ascii="Garamond" w:hAnsi="Garamond"/>
          <w:sz w:val="24"/>
          <w:szCs w:val="24"/>
        </w:rPr>
        <w:t>380-6890</w:t>
      </w:r>
      <w:r w:rsidRPr="002357E9">
        <w:rPr>
          <w:rFonts w:ascii="Garamond" w:hAnsi="Garamond"/>
          <w:sz w:val="24"/>
          <w:szCs w:val="24"/>
        </w:rPr>
        <w:t xml:space="preserve">  </w:t>
      </w:r>
      <w:r w:rsidR="008C70E6">
        <w:rPr>
          <w:rFonts w:ascii="Garamond" w:hAnsi="Garamond"/>
          <w:sz w:val="24"/>
          <w:szCs w:val="24"/>
        </w:rPr>
        <w:t xml:space="preserve">  </w:t>
      </w:r>
      <w:r w:rsidRPr="002357E9">
        <w:rPr>
          <w:rFonts w:ascii="Garamond" w:hAnsi="Garamond"/>
          <w:sz w:val="24"/>
          <w:szCs w:val="24"/>
        </w:rPr>
        <w:t>www.pallisersd.ab.ca</w:t>
      </w:r>
    </w:p>
    <w:p w:rsidR="007D37BF" w:rsidRDefault="00177538">
      <w:pPr>
        <w:jc w:val="right"/>
      </w:pPr>
      <w:r>
        <w:rPr>
          <w:noProof/>
        </w:rPr>
        <mc:AlternateContent>
          <mc:Choice Requires="wps">
            <w:drawing>
              <wp:anchor distT="0" distB="0" distL="114300" distR="114300" simplePos="0" relativeHeight="251650048" behindDoc="0" locked="0" layoutInCell="1" allowOverlap="1" wp14:anchorId="6D1A0E33" wp14:editId="1B9FB962">
                <wp:simplePos x="0" y="0"/>
                <wp:positionH relativeFrom="column">
                  <wp:posOffset>74930</wp:posOffset>
                </wp:positionH>
                <wp:positionV relativeFrom="paragraph">
                  <wp:posOffset>123825</wp:posOffset>
                </wp:positionV>
                <wp:extent cx="5521960" cy="0"/>
                <wp:effectExtent l="0" t="0" r="2159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960" cy="0"/>
                        </a:xfrm>
                        <a:prstGeom prst="line">
                          <a:avLst/>
                        </a:prstGeom>
                        <a:noFill/>
                        <a:ln w="254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8A9AEF" id="Line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9.75pt" to="440.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" strokecolor="#7f7f7f [1612]" strokeweight="2pt"/>
            </w:pict>
          </mc:Fallback>
        </mc:AlternateContent>
      </w:r>
    </w:p>
    <w:p w:rsidR="00177538" w:rsidRDefault="00205344" w:rsidP="00177538">
      <w:pPr>
        <w:spacing w:before="240"/>
        <w:rPr>
          <w:rFonts w:ascii="Garamond" w:eastAsia="Calibri" w:hAnsi="Garamond" w:cs="Calibri"/>
          <w:sz w:val="28"/>
          <w:szCs w:val="28"/>
          <w:u w:val="single"/>
        </w:rPr>
      </w:pPr>
      <w:r>
        <w:rPr>
          <w:rFonts w:asciiTheme="majorBidi" w:hAnsiTheme="majorBidi" w:cstheme="majorBidi"/>
          <w:noProof/>
        </w:rPr>
        <w:drawing>
          <wp:anchor distT="0" distB="0" distL="114300" distR="114300" simplePos="0" relativeHeight="251664384" behindDoc="0" locked="0" layoutInCell="1" allowOverlap="1" wp14:anchorId="11464EEB" wp14:editId="514E4E42">
            <wp:simplePos x="0" y="0"/>
            <wp:positionH relativeFrom="margin">
              <wp:posOffset>5505450</wp:posOffset>
            </wp:positionH>
            <wp:positionV relativeFrom="margin">
              <wp:posOffset>1518285</wp:posOffset>
            </wp:positionV>
            <wp:extent cx="1245870" cy="15570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vin Giet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5870" cy="1557020"/>
                    </a:xfrm>
                    <a:prstGeom prst="rect">
                      <a:avLst/>
                    </a:prstGeom>
                  </pic:spPr>
                </pic:pic>
              </a:graphicData>
            </a:graphic>
            <wp14:sizeRelH relativeFrom="margin">
              <wp14:pctWidth>0</wp14:pctWidth>
            </wp14:sizeRelH>
            <wp14:sizeRelV relativeFrom="margin">
              <wp14:pctHeight>0</wp14:pctHeight>
            </wp14:sizeRelV>
          </wp:anchor>
        </w:drawing>
      </w:r>
    </w:p>
    <w:p w:rsidR="005271F6" w:rsidRDefault="005271F6" w:rsidP="006C7137">
      <w:pPr>
        <w:spacing w:after="120"/>
        <w:rPr>
          <w:rFonts w:ascii="Minion Pro" w:hAnsi="Minion Pro" w:cstheme="minorBidi"/>
          <w:color w:val="222222"/>
          <w:sz w:val="24"/>
          <w:szCs w:val="24"/>
        </w:rPr>
      </w:pPr>
    </w:p>
    <w:p w:rsidR="00205344" w:rsidRDefault="00205344" w:rsidP="00205344">
      <w:r>
        <w:t>October 2015</w:t>
      </w:r>
    </w:p>
    <w:p w:rsidR="00205344" w:rsidRDefault="00205344" w:rsidP="00205344"/>
    <w:p w:rsidR="00205344" w:rsidRPr="0026317B" w:rsidRDefault="00205344" w:rsidP="00205344">
      <w:pPr>
        <w:rPr>
          <w:rFonts w:asciiTheme="majorBidi" w:hAnsiTheme="majorBidi" w:cstheme="majorBidi"/>
          <w:sz w:val="56"/>
          <w:szCs w:val="56"/>
        </w:rPr>
      </w:pPr>
      <w:r w:rsidRPr="0026317B">
        <w:rPr>
          <w:rFonts w:asciiTheme="majorBidi" w:hAnsiTheme="majorBidi" w:cstheme="majorBidi"/>
          <w:sz w:val="56"/>
          <w:szCs w:val="56"/>
        </w:rPr>
        <w:t>So many reasons to be thankful</w:t>
      </w:r>
    </w:p>
    <w:p w:rsidR="00205344" w:rsidRDefault="00205344" w:rsidP="00205344">
      <w:pPr>
        <w:rPr>
          <w:rFonts w:asciiTheme="majorBidi" w:hAnsiTheme="majorBidi" w:cstheme="majorBidi"/>
        </w:rPr>
      </w:pPr>
    </w:p>
    <w:p w:rsidR="00205344" w:rsidRPr="00205344" w:rsidRDefault="00205344" w:rsidP="00205344">
      <w:pPr>
        <w:rPr>
          <w:rFonts w:ascii="Garamond" w:hAnsi="Garamond" w:cstheme="majorBidi"/>
          <w:sz w:val="24"/>
          <w:szCs w:val="24"/>
        </w:rPr>
      </w:pPr>
      <w:r w:rsidRPr="00205344">
        <w:rPr>
          <w:rFonts w:ascii="Garamond" w:hAnsi="Garamond" w:cstheme="majorBidi"/>
          <w:sz w:val="24"/>
          <w:szCs w:val="24"/>
        </w:rPr>
        <w:t>Hello everyone,</w:t>
      </w:r>
    </w:p>
    <w:p w:rsidR="00205344" w:rsidRDefault="00205344" w:rsidP="00205344">
      <w:pPr>
        <w:rPr>
          <w:rFonts w:ascii="Garamond" w:hAnsi="Garamond" w:cstheme="majorBidi"/>
          <w:sz w:val="24"/>
          <w:szCs w:val="24"/>
        </w:rPr>
      </w:pPr>
    </w:p>
    <w:p w:rsidR="00205344" w:rsidRPr="00205344" w:rsidRDefault="00205344" w:rsidP="00205344">
      <w:pPr>
        <w:spacing w:before="240"/>
        <w:rPr>
          <w:rFonts w:ascii="Garamond" w:hAnsi="Garamond" w:cstheme="majorBidi"/>
          <w:sz w:val="24"/>
          <w:szCs w:val="24"/>
        </w:rPr>
      </w:pPr>
      <w:r w:rsidRPr="00205344">
        <w:rPr>
          <w:rFonts w:ascii="Garamond" w:hAnsi="Garamond" w:cstheme="majorBidi"/>
          <w:sz w:val="24"/>
          <w:szCs w:val="24"/>
        </w:rPr>
        <w:t>October is a season for thanksgiving, anchored in traditions of being thankful for a bountiful harvest.</w:t>
      </w:r>
    </w:p>
    <w:p w:rsidR="00205344" w:rsidRPr="00205344" w:rsidRDefault="00205344" w:rsidP="00205344">
      <w:pPr>
        <w:spacing w:before="240"/>
        <w:rPr>
          <w:rFonts w:ascii="Garamond" w:hAnsi="Garamond" w:cstheme="majorBidi"/>
          <w:sz w:val="24"/>
          <w:szCs w:val="24"/>
        </w:rPr>
      </w:pPr>
      <w:r w:rsidRPr="00205344">
        <w:rPr>
          <w:rFonts w:ascii="Garamond" w:hAnsi="Garamond" w:cstheme="majorBidi"/>
          <w:sz w:val="24"/>
          <w:szCs w:val="24"/>
        </w:rPr>
        <w:t xml:space="preserve">While many of us are no longer directly connected to the ebbs and flows of farming, it’s always a positive process to pause and reflect on the many reasons we have to be thankful. As one of our Palliser Wall of Fame inductees suggested in 2014, “thinking is thanking.” </w:t>
      </w:r>
    </w:p>
    <w:p w:rsidR="00205344" w:rsidRPr="00205344" w:rsidRDefault="00205344" w:rsidP="00205344">
      <w:pPr>
        <w:spacing w:before="240"/>
        <w:rPr>
          <w:rFonts w:ascii="Garamond" w:hAnsi="Garamond" w:cstheme="majorBidi"/>
          <w:sz w:val="24"/>
          <w:szCs w:val="24"/>
        </w:rPr>
      </w:pPr>
      <w:r w:rsidRPr="00205344">
        <w:rPr>
          <w:rFonts w:ascii="Garamond" w:hAnsi="Garamond" w:cstheme="majorBidi"/>
          <w:sz w:val="24"/>
          <w:szCs w:val="24"/>
        </w:rPr>
        <w:t xml:space="preserve">In Palliser, I’m grateful for the opportunity to serve our students through our work every day; for parents/guardians who are engaged partners in our schools, supporting the efforts of our teachers and school leaders; and for our staff – teachers and all those in supporting roles – who are teaching students how to learn and how to be engaged, literate citizens of the world. In doing so, they unlock the unlimited potential of our students for life. </w:t>
      </w:r>
    </w:p>
    <w:p w:rsidR="00205344" w:rsidRPr="00205344" w:rsidRDefault="00205344" w:rsidP="00F664FA">
      <w:pPr>
        <w:spacing w:before="240"/>
        <w:rPr>
          <w:rFonts w:ascii="Garamond" w:hAnsi="Garamond" w:cstheme="majorBidi"/>
          <w:sz w:val="24"/>
          <w:szCs w:val="24"/>
        </w:rPr>
      </w:pPr>
      <w:r w:rsidRPr="00205344">
        <w:rPr>
          <w:rFonts w:ascii="Garamond" w:hAnsi="Garamond" w:cstheme="majorBidi"/>
          <w:sz w:val="24"/>
          <w:szCs w:val="24"/>
        </w:rPr>
        <w:t>I’m also thankful to see Palliser’s efforts being acknowledged in many ways. Later this month, members of our literacy team have been invited to present at the Second Calgary Summit, a conference for educators working to support vulnerable readers in kindergarten through Grade 4. On the very same day, our Board of Trustees have been invited to share their story on generative governance and the decision they made to provide centralized services to ensure students across Palliser ha</w:t>
      </w:r>
      <w:r w:rsidR="00F664FA">
        <w:rPr>
          <w:rFonts w:ascii="Garamond" w:hAnsi="Garamond" w:cstheme="majorBidi"/>
          <w:sz w:val="24"/>
          <w:szCs w:val="24"/>
        </w:rPr>
        <w:t>ve</w:t>
      </w:r>
      <w:r w:rsidRPr="00205344">
        <w:rPr>
          <w:rFonts w:ascii="Garamond" w:hAnsi="Garamond" w:cstheme="majorBidi"/>
          <w:sz w:val="24"/>
          <w:szCs w:val="24"/>
        </w:rPr>
        <w:t xml:space="preserve"> access to the supports they need. Our literacy program would not exist had the board not changed the way it ran our division about a decade ago.  </w:t>
      </w:r>
    </w:p>
    <w:p w:rsidR="00205344" w:rsidRDefault="00205344" w:rsidP="007644B8">
      <w:pPr>
        <w:spacing w:before="240"/>
        <w:rPr>
          <w:rFonts w:ascii="Garamond" w:hAnsi="Garamond" w:cstheme="majorBidi"/>
          <w:sz w:val="24"/>
          <w:szCs w:val="24"/>
        </w:rPr>
      </w:pPr>
      <w:r w:rsidRPr="00205344">
        <w:rPr>
          <w:rFonts w:ascii="Garamond" w:hAnsi="Garamond" w:cstheme="majorBidi"/>
          <w:sz w:val="24"/>
          <w:szCs w:val="24"/>
        </w:rPr>
        <w:t>Finally, I’</w:t>
      </w:r>
      <w:r w:rsidR="007644B8">
        <w:rPr>
          <w:rFonts w:ascii="Garamond" w:hAnsi="Garamond" w:cstheme="majorBidi"/>
          <w:sz w:val="24"/>
          <w:szCs w:val="24"/>
        </w:rPr>
        <w:t>m thankful</w:t>
      </w:r>
      <w:r w:rsidRPr="00205344">
        <w:rPr>
          <w:rFonts w:ascii="Garamond" w:hAnsi="Garamond" w:cstheme="majorBidi"/>
          <w:sz w:val="24"/>
          <w:szCs w:val="24"/>
        </w:rPr>
        <w:t xml:space="preserve"> that this month brings our first of four teacher collaboration days, when professionals from across the region meet to work in small learning groups. The topics are self-directed and groups may be united by the grade or subject they teach or by a literacy goal they share. Our first collaboration day is Oct. 13, giving our students an extra</w:t>
      </w:r>
      <w:r w:rsidR="007644B8">
        <w:rPr>
          <w:rFonts w:ascii="Garamond" w:hAnsi="Garamond" w:cstheme="majorBidi"/>
          <w:sz w:val="24"/>
          <w:szCs w:val="24"/>
        </w:rPr>
        <w:t>-long Thanksgiving weekend and giving our staff precious time to learn together.</w:t>
      </w:r>
    </w:p>
    <w:p w:rsidR="00F664FA" w:rsidRPr="00205344" w:rsidRDefault="00F664FA" w:rsidP="00F664FA">
      <w:pPr>
        <w:spacing w:before="240"/>
        <w:rPr>
          <w:rFonts w:ascii="Garamond" w:hAnsi="Garamond" w:cstheme="majorBidi"/>
          <w:sz w:val="24"/>
          <w:szCs w:val="24"/>
        </w:rPr>
      </w:pPr>
      <w:r>
        <w:rPr>
          <w:rFonts w:ascii="Garamond" w:hAnsi="Garamond" w:cstheme="majorBidi"/>
          <w:sz w:val="24"/>
          <w:szCs w:val="24"/>
        </w:rPr>
        <w:t>As for the bountiful harvest, we can look to our outstanding student results as the crop emerging from the seeds sown by our strong school communities.</w:t>
      </w:r>
    </w:p>
    <w:p w:rsidR="00205344" w:rsidRPr="00205344" w:rsidRDefault="00205344" w:rsidP="00205344">
      <w:pPr>
        <w:spacing w:before="240"/>
        <w:rPr>
          <w:rFonts w:ascii="Garamond" w:hAnsi="Garamond" w:cstheme="majorBidi"/>
          <w:sz w:val="24"/>
          <w:szCs w:val="24"/>
        </w:rPr>
      </w:pPr>
      <w:r w:rsidRPr="00205344">
        <w:rPr>
          <w:rFonts w:ascii="Garamond" w:hAnsi="Garamond" w:cstheme="majorBidi"/>
          <w:sz w:val="24"/>
          <w:szCs w:val="24"/>
        </w:rPr>
        <w:t xml:space="preserve">I wish you a Happy Thanksgiving! </w:t>
      </w:r>
    </w:p>
    <w:p w:rsidR="00205344" w:rsidRDefault="00205344" w:rsidP="00205344">
      <w:pPr>
        <w:rPr>
          <w:rFonts w:ascii="Garamond" w:hAnsi="Garamond" w:cstheme="majorBidi"/>
          <w:sz w:val="24"/>
          <w:szCs w:val="24"/>
        </w:rPr>
      </w:pPr>
    </w:p>
    <w:p w:rsidR="00205344" w:rsidRPr="00205344" w:rsidRDefault="00205344" w:rsidP="00205344">
      <w:pPr>
        <w:rPr>
          <w:rFonts w:ascii="Garamond" w:hAnsi="Garamond" w:cstheme="majorBidi"/>
          <w:sz w:val="24"/>
          <w:szCs w:val="24"/>
        </w:rPr>
      </w:pPr>
      <w:r w:rsidRPr="00205344">
        <w:rPr>
          <w:rFonts w:ascii="Garamond" w:hAnsi="Garamond" w:cstheme="majorBidi"/>
          <w:sz w:val="24"/>
          <w:szCs w:val="24"/>
        </w:rPr>
        <w:t>Kevin Gietz, Superintendent</w:t>
      </w:r>
    </w:p>
    <w:p w:rsidR="00205344" w:rsidRPr="00205344" w:rsidRDefault="00205344" w:rsidP="00F664FA">
      <w:pPr>
        <w:rPr>
          <w:rFonts w:ascii="Garamond" w:hAnsi="Garamond" w:cstheme="majorBidi"/>
          <w:sz w:val="24"/>
          <w:szCs w:val="24"/>
        </w:rPr>
      </w:pPr>
      <w:r w:rsidRPr="00205344">
        <w:rPr>
          <w:rFonts w:ascii="Garamond" w:hAnsi="Garamond" w:cstheme="majorBidi"/>
          <w:sz w:val="24"/>
          <w:szCs w:val="24"/>
        </w:rPr>
        <w:t>Palliser Regional Schools</w:t>
      </w:r>
    </w:p>
    <w:p w:rsidR="00205344" w:rsidRPr="00205344" w:rsidRDefault="00205344" w:rsidP="00205344">
      <w:pPr>
        <w:rPr>
          <w:rFonts w:ascii="Garamond" w:hAnsi="Garamond" w:cstheme="majorBidi"/>
          <w:sz w:val="24"/>
          <w:szCs w:val="24"/>
        </w:rPr>
      </w:pPr>
    </w:p>
    <w:p w:rsidR="00205344" w:rsidRPr="00205344" w:rsidRDefault="00205344" w:rsidP="006C7137">
      <w:pPr>
        <w:spacing w:after="120"/>
        <w:rPr>
          <w:rFonts w:ascii="Garamond" w:hAnsi="Garamond" w:cstheme="minorBidi"/>
          <w:color w:val="222222"/>
          <w:sz w:val="24"/>
          <w:szCs w:val="24"/>
        </w:rPr>
      </w:pPr>
    </w:p>
    <w:sectPr w:rsidR="00205344" w:rsidRPr="00205344" w:rsidSect="005271F6">
      <w:headerReference w:type="even" r:id="rId10"/>
      <w:headerReference w:type="default" r:id="rId11"/>
      <w:footerReference w:type="even" r:id="rId12"/>
      <w:footerReference w:type="default" r:id="rId13"/>
      <w:headerReference w:type="first" r:id="rId14"/>
      <w:footerReference w:type="first" r:id="rId15"/>
      <w:pgSz w:w="12240" w:h="15840" w:code="1"/>
      <w:pgMar w:top="426" w:right="720" w:bottom="720" w:left="720" w:header="720" w:footer="461"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016" w:rsidRDefault="002C6016" w:rsidP="00696A1D">
      <w:r>
        <w:separator/>
      </w:r>
    </w:p>
  </w:endnote>
  <w:endnote w:type="continuationSeparator" w:id="0">
    <w:p w:rsidR="002C6016" w:rsidRDefault="002C6016" w:rsidP="0069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FrankRuehl">
    <w:panose1 w:val="020E05030601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C3" w:rsidRDefault="002339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3D" w:rsidRPr="00696A1D" w:rsidRDefault="00662F3D" w:rsidP="00696A1D">
    <w:pPr>
      <w:ind w:right="-720"/>
      <w:jc w:val="center"/>
      <w:rPr>
        <w:rFonts w:ascii="Calibri" w:hAnsi="Calibri"/>
        <w:b/>
        <w:i/>
        <w:sz w:val="20"/>
      </w:rPr>
    </w:pPr>
    <w:r w:rsidRPr="00FE3D21">
      <w:rPr>
        <w:rFonts w:ascii="Calibri" w:hAnsi="Calibri"/>
        <w:b/>
        <w:i/>
        <w:sz w:val="20"/>
      </w:rPr>
      <w:t xml:space="preserve">Together we will ensure learning success for all students </w:t>
    </w:r>
    <w:r w:rsidRPr="00FE3D21">
      <w:rPr>
        <w:rFonts w:ascii="Calibri" w:hAnsi="Calibri"/>
        <w:b/>
        <w:i/>
        <w:sz w:val="20"/>
      </w:rPr>
      <w:br/>
      <w:t>to develop their unique potential as caring citizens in a changing world.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C3" w:rsidRDefault="00233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016" w:rsidRDefault="002C6016" w:rsidP="00696A1D">
      <w:r>
        <w:separator/>
      </w:r>
    </w:p>
  </w:footnote>
  <w:footnote w:type="continuationSeparator" w:id="0">
    <w:p w:rsidR="002C6016" w:rsidRDefault="002C6016" w:rsidP="00696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C3" w:rsidRDefault="002339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C3" w:rsidRDefault="002339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C3" w:rsidRDefault="00233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E3B4"/>
      </v:shape>
    </w:pict>
  </w:numPicBullet>
  <w:abstractNum w:abstractNumId="0">
    <w:nsid w:val="227340E0"/>
    <w:multiLevelType w:val="hybridMultilevel"/>
    <w:tmpl w:val="3192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87494"/>
    <w:multiLevelType w:val="hybridMultilevel"/>
    <w:tmpl w:val="2DFC7578"/>
    <w:lvl w:ilvl="0" w:tplc="D9B0EF54">
      <w:start w:val="1"/>
      <w:numFmt w:val="bullet"/>
      <w:lvlText w:val=""/>
      <w:lvlPicBulletId w:val="0"/>
      <w:lvlJc w:val="left"/>
      <w:pPr>
        <w:tabs>
          <w:tab w:val="num" w:pos="360"/>
        </w:tabs>
        <w:ind w:left="360" w:hanging="360"/>
      </w:pPr>
      <w:rPr>
        <w:rFonts w:ascii="Symbol" w:hAnsi="Symbol" w:hint="default"/>
      </w:rPr>
    </w:lvl>
    <w:lvl w:ilvl="1" w:tplc="18024482" w:tentative="1">
      <w:start w:val="1"/>
      <w:numFmt w:val="bullet"/>
      <w:lvlText w:val=""/>
      <w:lvlPicBulletId w:val="0"/>
      <w:lvlJc w:val="left"/>
      <w:pPr>
        <w:tabs>
          <w:tab w:val="num" w:pos="1080"/>
        </w:tabs>
        <w:ind w:left="1080" w:hanging="360"/>
      </w:pPr>
      <w:rPr>
        <w:rFonts w:ascii="Symbol" w:hAnsi="Symbol" w:hint="default"/>
      </w:rPr>
    </w:lvl>
    <w:lvl w:ilvl="2" w:tplc="A3464770" w:tentative="1">
      <w:start w:val="1"/>
      <w:numFmt w:val="bullet"/>
      <w:lvlText w:val=""/>
      <w:lvlPicBulletId w:val="0"/>
      <w:lvlJc w:val="left"/>
      <w:pPr>
        <w:tabs>
          <w:tab w:val="num" w:pos="1800"/>
        </w:tabs>
        <w:ind w:left="1800" w:hanging="360"/>
      </w:pPr>
      <w:rPr>
        <w:rFonts w:ascii="Symbol" w:hAnsi="Symbol" w:hint="default"/>
      </w:rPr>
    </w:lvl>
    <w:lvl w:ilvl="3" w:tplc="283A7EAC" w:tentative="1">
      <w:start w:val="1"/>
      <w:numFmt w:val="bullet"/>
      <w:lvlText w:val=""/>
      <w:lvlPicBulletId w:val="0"/>
      <w:lvlJc w:val="left"/>
      <w:pPr>
        <w:tabs>
          <w:tab w:val="num" w:pos="2520"/>
        </w:tabs>
        <w:ind w:left="2520" w:hanging="360"/>
      </w:pPr>
      <w:rPr>
        <w:rFonts w:ascii="Symbol" w:hAnsi="Symbol" w:hint="default"/>
      </w:rPr>
    </w:lvl>
    <w:lvl w:ilvl="4" w:tplc="26E813AA" w:tentative="1">
      <w:start w:val="1"/>
      <w:numFmt w:val="bullet"/>
      <w:lvlText w:val=""/>
      <w:lvlPicBulletId w:val="0"/>
      <w:lvlJc w:val="left"/>
      <w:pPr>
        <w:tabs>
          <w:tab w:val="num" w:pos="3240"/>
        </w:tabs>
        <w:ind w:left="3240" w:hanging="360"/>
      </w:pPr>
      <w:rPr>
        <w:rFonts w:ascii="Symbol" w:hAnsi="Symbol" w:hint="default"/>
      </w:rPr>
    </w:lvl>
    <w:lvl w:ilvl="5" w:tplc="E6841C48" w:tentative="1">
      <w:start w:val="1"/>
      <w:numFmt w:val="bullet"/>
      <w:lvlText w:val=""/>
      <w:lvlPicBulletId w:val="0"/>
      <w:lvlJc w:val="left"/>
      <w:pPr>
        <w:tabs>
          <w:tab w:val="num" w:pos="3960"/>
        </w:tabs>
        <w:ind w:left="3960" w:hanging="360"/>
      </w:pPr>
      <w:rPr>
        <w:rFonts w:ascii="Symbol" w:hAnsi="Symbol" w:hint="default"/>
      </w:rPr>
    </w:lvl>
    <w:lvl w:ilvl="6" w:tplc="523E7D30" w:tentative="1">
      <w:start w:val="1"/>
      <w:numFmt w:val="bullet"/>
      <w:lvlText w:val=""/>
      <w:lvlPicBulletId w:val="0"/>
      <w:lvlJc w:val="left"/>
      <w:pPr>
        <w:tabs>
          <w:tab w:val="num" w:pos="4680"/>
        </w:tabs>
        <w:ind w:left="4680" w:hanging="360"/>
      </w:pPr>
      <w:rPr>
        <w:rFonts w:ascii="Symbol" w:hAnsi="Symbol" w:hint="default"/>
      </w:rPr>
    </w:lvl>
    <w:lvl w:ilvl="7" w:tplc="052E0B6A" w:tentative="1">
      <w:start w:val="1"/>
      <w:numFmt w:val="bullet"/>
      <w:lvlText w:val=""/>
      <w:lvlPicBulletId w:val="0"/>
      <w:lvlJc w:val="left"/>
      <w:pPr>
        <w:tabs>
          <w:tab w:val="num" w:pos="5400"/>
        </w:tabs>
        <w:ind w:left="5400" w:hanging="360"/>
      </w:pPr>
      <w:rPr>
        <w:rFonts w:ascii="Symbol" w:hAnsi="Symbol" w:hint="default"/>
      </w:rPr>
    </w:lvl>
    <w:lvl w:ilvl="8" w:tplc="5C4E8F26" w:tentative="1">
      <w:start w:val="1"/>
      <w:numFmt w:val="bullet"/>
      <w:lvlText w:val=""/>
      <w:lvlPicBulletId w:val="0"/>
      <w:lvlJc w:val="left"/>
      <w:pPr>
        <w:tabs>
          <w:tab w:val="num" w:pos="6120"/>
        </w:tabs>
        <w:ind w:left="6120" w:hanging="360"/>
      </w:pPr>
      <w:rPr>
        <w:rFonts w:ascii="Symbol" w:hAnsi="Symbol" w:hint="default"/>
      </w:rPr>
    </w:lvl>
  </w:abstractNum>
  <w:abstractNum w:abstractNumId="2">
    <w:nsid w:val="28A20B62"/>
    <w:multiLevelType w:val="hybridMultilevel"/>
    <w:tmpl w:val="3B22DFB2"/>
    <w:lvl w:ilvl="0" w:tplc="E5BE4DE2">
      <w:start w:val="1"/>
      <w:numFmt w:val="decimal"/>
      <w:lvlText w:val="%1."/>
      <w:lvlJc w:val="left"/>
      <w:pPr>
        <w:ind w:left="43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6A3BA3"/>
    <w:multiLevelType w:val="hybridMultilevel"/>
    <w:tmpl w:val="30D22F04"/>
    <w:lvl w:ilvl="0" w:tplc="3C34E43E">
      <w:start w:val="1"/>
      <w:numFmt w:val="bullet"/>
      <w:lvlText w:val=""/>
      <w:lvlPicBulletId w:val="0"/>
      <w:lvlJc w:val="left"/>
      <w:pPr>
        <w:tabs>
          <w:tab w:val="num" w:pos="360"/>
        </w:tabs>
        <w:ind w:left="360" w:hanging="360"/>
      </w:pPr>
      <w:rPr>
        <w:rFonts w:ascii="Symbol" w:hAnsi="Symbol" w:hint="default"/>
      </w:rPr>
    </w:lvl>
    <w:lvl w:ilvl="1" w:tplc="A4AC0D40" w:tentative="1">
      <w:start w:val="1"/>
      <w:numFmt w:val="bullet"/>
      <w:lvlText w:val=""/>
      <w:lvlPicBulletId w:val="0"/>
      <w:lvlJc w:val="left"/>
      <w:pPr>
        <w:tabs>
          <w:tab w:val="num" w:pos="1080"/>
        </w:tabs>
        <w:ind w:left="1080" w:hanging="360"/>
      </w:pPr>
      <w:rPr>
        <w:rFonts w:ascii="Symbol" w:hAnsi="Symbol" w:hint="default"/>
      </w:rPr>
    </w:lvl>
    <w:lvl w:ilvl="2" w:tplc="C0B469B0" w:tentative="1">
      <w:start w:val="1"/>
      <w:numFmt w:val="bullet"/>
      <w:lvlText w:val=""/>
      <w:lvlPicBulletId w:val="0"/>
      <w:lvlJc w:val="left"/>
      <w:pPr>
        <w:tabs>
          <w:tab w:val="num" w:pos="1800"/>
        </w:tabs>
        <w:ind w:left="1800" w:hanging="360"/>
      </w:pPr>
      <w:rPr>
        <w:rFonts w:ascii="Symbol" w:hAnsi="Symbol" w:hint="default"/>
      </w:rPr>
    </w:lvl>
    <w:lvl w:ilvl="3" w:tplc="0A0E07A2" w:tentative="1">
      <w:start w:val="1"/>
      <w:numFmt w:val="bullet"/>
      <w:lvlText w:val=""/>
      <w:lvlPicBulletId w:val="0"/>
      <w:lvlJc w:val="left"/>
      <w:pPr>
        <w:tabs>
          <w:tab w:val="num" w:pos="2520"/>
        </w:tabs>
        <w:ind w:left="2520" w:hanging="360"/>
      </w:pPr>
      <w:rPr>
        <w:rFonts w:ascii="Symbol" w:hAnsi="Symbol" w:hint="default"/>
      </w:rPr>
    </w:lvl>
    <w:lvl w:ilvl="4" w:tplc="42BCA990" w:tentative="1">
      <w:start w:val="1"/>
      <w:numFmt w:val="bullet"/>
      <w:lvlText w:val=""/>
      <w:lvlPicBulletId w:val="0"/>
      <w:lvlJc w:val="left"/>
      <w:pPr>
        <w:tabs>
          <w:tab w:val="num" w:pos="3240"/>
        </w:tabs>
        <w:ind w:left="3240" w:hanging="360"/>
      </w:pPr>
      <w:rPr>
        <w:rFonts w:ascii="Symbol" w:hAnsi="Symbol" w:hint="default"/>
      </w:rPr>
    </w:lvl>
    <w:lvl w:ilvl="5" w:tplc="AB2A0D8C" w:tentative="1">
      <w:start w:val="1"/>
      <w:numFmt w:val="bullet"/>
      <w:lvlText w:val=""/>
      <w:lvlPicBulletId w:val="0"/>
      <w:lvlJc w:val="left"/>
      <w:pPr>
        <w:tabs>
          <w:tab w:val="num" w:pos="3960"/>
        </w:tabs>
        <w:ind w:left="3960" w:hanging="360"/>
      </w:pPr>
      <w:rPr>
        <w:rFonts w:ascii="Symbol" w:hAnsi="Symbol" w:hint="default"/>
      </w:rPr>
    </w:lvl>
    <w:lvl w:ilvl="6" w:tplc="FE582A2C" w:tentative="1">
      <w:start w:val="1"/>
      <w:numFmt w:val="bullet"/>
      <w:lvlText w:val=""/>
      <w:lvlPicBulletId w:val="0"/>
      <w:lvlJc w:val="left"/>
      <w:pPr>
        <w:tabs>
          <w:tab w:val="num" w:pos="4680"/>
        </w:tabs>
        <w:ind w:left="4680" w:hanging="360"/>
      </w:pPr>
      <w:rPr>
        <w:rFonts w:ascii="Symbol" w:hAnsi="Symbol" w:hint="default"/>
      </w:rPr>
    </w:lvl>
    <w:lvl w:ilvl="7" w:tplc="25849C5C" w:tentative="1">
      <w:start w:val="1"/>
      <w:numFmt w:val="bullet"/>
      <w:lvlText w:val=""/>
      <w:lvlPicBulletId w:val="0"/>
      <w:lvlJc w:val="left"/>
      <w:pPr>
        <w:tabs>
          <w:tab w:val="num" w:pos="5400"/>
        </w:tabs>
        <w:ind w:left="5400" w:hanging="360"/>
      </w:pPr>
      <w:rPr>
        <w:rFonts w:ascii="Symbol" w:hAnsi="Symbol" w:hint="default"/>
      </w:rPr>
    </w:lvl>
    <w:lvl w:ilvl="8" w:tplc="19E02604" w:tentative="1">
      <w:start w:val="1"/>
      <w:numFmt w:val="bullet"/>
      <w:lvlText w:val=""/>
      <w:lvlPicBulletId w:val="0"/>
      <w:lvlJc w:val="left"/>
      <w:pPr>
        <w:tabs>
          <w:tab w:val="num" w:pos="6120"/>
        </w:tabs>
        <w:ind w:left="6120" w:hanging="360"/>
      </w:pPr>
      <w:rPr>
        <w:rFonts w:ascii="Symbol" w:hAnsi="Symbol" w:hint="default"/>
      </w:rPr>
    </w:lvl>
  </w:abstractNum>
  <w:abstractNum w:abstractNumId="4">
    <w:nsid w:val="72C40761"/>
    <w:multiLevelType w:val="hybridMultilevel"/>
    <w:tmpl w:val="00227E3A"/>
    <w:lvl w:ilvl="0" w:tplc="8C18E7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5829E3"/>
    <w:multiLevelType w:val="hybridMultilevel"/>
    <w:tmpl w:val="61B6FB48"/>
    <w:lvl w:ilvl="0" w:tplc="21B80AF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1D"/>
    <w:rsid w:val="000366B0"/>
    <w:rsid w:val="000716A6"/>
    <w:rsid w:val="000949A4"/>
    <w:rsid w:val="000C5FE0"/>
    <w:rsid w:val="000D46E5"/>
    <w:rsid w:val="000E39AD"/>
    <w:rsid w:val="00101177"/>
    <w:rsid w:val="00111DE9"/>
    <w:rsid w:val="00152AFA"/>
    <w:rsid w:val="00177538"/>
    <w:rsid w:val="001807A1"/>
    <w:rsid w:val="001B5181"/>
    <w:rsid w:val="001E7881"/>
    <w:rsid w:val="001F1889"/>
    <w:rsid w:val="00200334"/>
    <w:rsid w:val="0020312E"/>
    <w:rsid w:val="00205344"/>
    <w:rsid w:val="00224104"/>
    <w:rsid w:val="002339C3"/>
    <w:rsid w:val="002344AB"/>
    <w:rsid w:val="002357E9"/>
    <w:rsid w:val="00247F87"/>
    <w:rsid w:val="00253600"/>
    <w:rsid w:val="0027723A"/>
    <w:rsid w:val="002903C3"/>
    <w:rsid w:val="00297814"/>
    <w:rsid w:val="002A3506"/>
    <w:rsid w:val="002C6016"/>
    <w:rsid w:val="002D5D32"/>
    <w:rsid w:val="002F03CF"/>
    <w:rsid w:val="0031796E"/>
    <w:rsid w:val="00331005"/>
    <w:rsid w:val="003334C9"/>
    <w:rsid w:val="003437F7"/>
    <w:rsid w:val="003500DC"/>
    <w:rsid w:val="00362C8F"/>
    <w:rsid w:val="00385143"/>
    <w:rsid w:val="00386CE8"/>
    <w:rsid w:val="003976B4"/>
    <w:rsid w:val="003B4DB9"/>
    <w:rsid w:val="003C2BF4"/>
    <w:rsid w:val="003D47F5"/>
    <w:rsid w:val="003F2166"/>
    <w:rsid w:val="003F404C"/>
    <w:rsid w:val="0040045C"/>
    <w:rsid w:val="0042723C"/>
    <w:rsid w:val="004A6DD2"/>
    <w:rsid w:val="004D4385"/>
    <w:rsid w:val="004D7BE0"/>
    <w:rsid w:val="004F0C2A"/>
    <w:rsid w:val="00513E65"/>
    <w:rsid w:val="005271F6"/>
    <w:rsid w:val="005B2571"/>
    <w:rsid w:val="005D76B1"/>
    <w:rsid w:val="005F233A"/>
    <w:rsid w:val="005F6CE5"/>
    <w:rsid w:val="006479D8"/>
    <w:rsid w:val="00655702"/>
    <w:rsid w:val="00662F3D"/>
    <w:rsid w:val="00696A1D"/>
    <w:rsid w:val="006C4792"/>
    <w:rsid w:val="006C7137"/>
    <w:rsid w:val="006C71A1"/>
    <w:rsid w:val="006D403D"/>
    <w:rsid w:val="006F79C1"/>
    <w:rsid w:val="0074596C"/>
    <w:rsid w:val="007644B8"/>
    <w:rsid w:val="00774DC7"/>
    <w:rsid w:val="00781988"/>
    <w:rsid w:val="00781DE4"/>
    <w:rsid w:val="0079383A"/>
    <w:rsid w:val="007D37BF"/>
    <w:rsid w:val="007F5BBA"/>
    <w:rsid w:val="00842282"/>
    <w:rsid w:val="00860222"/>
    <w:rsid w:val="00894700"/>
    <w:rsid w:val="00897DC8"/>
    <w:rsid w:val="008C4D3C"/>
    <w:rsid w:val="008C70E6"/>
    <w:rsid w:val="009126FD"/>
    <w:rsid w:val="00930077"/>
    <w:rsid w:val="00936BE6"/>
    <w:rsid w:val="00953D0A"/>
    <w:rsid w:val="009673D1"/>
    <w:rsid w:val="009738C9"/>
    <w:rsid w:val="009A0305"/>
    <w:rsid w:val="00A9273D"/>
    <w:rsid w:val="00AA6527"/>
    <w:rsid w:val="00AB1F72"/>
    <w:rsid w:val="00AC1526"/>
    <w:rsid w:val="00AF2AD1"/>
    <w:rsid w:val="00B21267"/>
    <w:rsid w:val="00B55B8D"/>
    <w:rsid w:val="00B61B6A"/>
    <w:rsid w:val="00BB2AD5"/>
    <w:rsid w:val="00BB692B"/>
    <w:rsid w:val="00C01FE3"/>
    <w:rsid w:val="00C135D0"/>
    <w:rsid w:val="00C4137E"/>
    <w:rsid w:val="00C74BEF"/>
    <w:rsid w:val="00CA6B2A"/>
    <w:rsid w:val="00CB2B04"/>
    <w:rsid w:val="00CD2CED"/>
    <w:rsid w:val="00CD77F4"/>
    <w:rsid w:val="00CE2892"/>
    <w:rsid w:val="00D04C0B"/>
    <w:rsid w:val="00D178A1"/>
    <w:rsid w:val="00D26944"/>
    <w:rsid w:val="00D30A7F"/>
    <w:rsid w:val="00D4062A"/>
    <w:rsid w:val="00D46A88"/>
    <w:rsid w:val="00DB3801"/>
    <w:rsid w:val="00DF42BB"/>
    <w:rsid w:val="00E339F8"/>
    <w:rsid w:val="00E5250E"/>
    <w:rsid w:val="00E823DB"/>
    <w:rsid w:val="00EB72B8"/>
    <w:rsid w:val="00ED632C"/>
    <w:rsid w:val="00EE5B26"/>
    <w:rsid w:val="00F152B2"/>
    <w:rsid w:val="00F241AF"/>
    <w:rsid w:val="00F249DF"/>
    <w:rsid w:val="00F51A90"/>
    <w:rsid w:val="00F608D6"/>
    <w:rsid w:val="00F664FA"/>
    <w:rsid w:val="00FA63A9"/>
    <w:rsid w:val="00FC63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Schoolbook" w:hAnsi="Century Schoolbook"/>
      <w:sz w:val="22"/>
    </w:rPr>
  </w:style>
  <w:style w:type="paragraph" w:styleId="Heading1">
    <w:name w:val="heading 1"/>
    <w:basedOn w:val="Normal"/>
    <w:next w:val="Normal"/>
    <w:qFormat/>
    <w:pPr>
      <w:keepNext/>
      <w:jc w:val="center"/>
      <w:outlineLvl w:val="0"/>
    </w:pPr>
    <w:rPr>
      <w:b/>
      <w:bCs/>
      <w:sz w:val="36"/>
    </w:rPr>
  </w:style>
  <w:style w:type="paragraph" w:styleId="Heading3">
    <w:name w:val="heading 3"/>
    <w:basedOn w:val="Normal"/>
    <w:next w:val="Normal"/>
    <w:link w:val="Heading3Char"/>
    <w:uiPriority w:val="9"/>
    <w:semiHidden/>
    <w:unhideWhenUsed/>
    <w:qFormat/>
    <w:rsid w:val="00F249D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249DF"/>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b/>
      <w:i/>
      <w:smallCaps/>
      <w:sz w:val="28"/>
    </w:rPr>
  </w:style>
  <w:style w:type="paragraph" w:styleId="EnvelopeReturn">
    <w:name w:val="envelope return"/>
    <w:basedOn w:val="Normal"/>
    <w:semiHidden/>
    <w:rPr>
      <w:b/>
      <w:i/>
      <w:sz w:val="20"/>
    </w:rPr>
  </w:style>
  <w:style w:type="paragraph" w:styleId="BodyText">
    <w:name w:val="Body Text"/>
    <w:basedOn w:val="Normal"/>
    <w:semiHidden/>
    <w:pPr>
      <w:tabs>
        <w:tab w:val="left" w:pos="300"/>
      </w:tabs>
    </w:pPr>
    <w:rPr>
      <w:rFonts w:ascii="Century Gothic" w:hAnsi="Century Gothic" w:cs="Arial"/>
      <w:lang w:val="en-GB"/>
    </w:rPr>
  </w:style>
  <w:style w:type="paragraph" w:styleId="BodyTextIndent">
    <w:name w:val="Body Text Indent"/>
    <w:basedOn w:val="Normal"/>
    <w:semiHidden/>
    <w:pPr>
      <w:ind w:left="300"/>
    </w:pPr>
    <w:rPr>
      <w:rFonts w:ascii="Century Gothic" w:hAnsi="Century Gothic" w:cs="Arial"/>
      <w:lang w:val="en-GB"/>
    </w:rPr>
  </w:style>
  <w:style w:type="paragraph" w:styleId="Header">
    <w:name w:val="header"/>
    <w:basedOn w:val="Normal"/>
    <w:link w:val="HeaderChar"/>
    <w:uiPriority w:val="99"/>
    <w:unhideWhenUsed/>
    <w:rsid w:val="00696A1D"/>
    <w:pPr>
      <w:tabs>
        <w:tab w:val="center" w:pos="4680"/>
        <w:tab w:val="right" w:pos="9360"/>
      </w:tabs>
    </w:pPr>
  </w:style>
  <w:style w:type="character" w:customStyle="1" w:styleId="HeaderChar">
    <w:name w:val="Header Char"/>
    <w:link w:val="Header"/>
    <w:uiPriority w:val="99"/>
    <w:rsid w:val="00696A1D"/>
    <w:rPr>
      <w:rFonts w:ascii="Century Schoolbook" w:hAnsi="Century Schoolbook"/>
      <w:sz w:val="22"/>
    </w:rPr>
  </w:style>
  <w:style w:type="paragraph" w:styleId="Footer">
    <w:name w:val="footer"/>
    <w:basedOn w:val="Normal"/>
    <w:link w:val="FooterChar"/>
    <w:uiPriority w:val="99"/>
    <w:unhideWhenUsed/>
    <w:rsid w:val="00696A1D"/>
    <w:pPr>
      <w:tabs>
        <w:tab w:val="center" w:pos="4680"/>
        <w:tab w:val="right" w:pos="9360"/>
      </w:tabs>
    </w:pPr>
  </w:style>
  <w:style w:type="character" w:customStyle="1" w:styleId="FooterChar">
    <w:name w:val="Footer Char"/>
    <w:link w:val="Footer"/>
    <w:uiPriority w:val="99"/>
    <w:rsid w:val="00696A1D"/>
    <w:rPr>
      <w:rFonts w:ascii="Century Schoolbook" w:hAnsi="Century Schoolbook"/>
      <w:sz w:val="22"/>
    </w:rPr>
  </w:style>
  <w:style w:type="character" w:styleId="Hyperlink">
    <w:name w:val="Hyperlink"/>
    <w:basedOn w:val="DefaultParagraphFont"/>
    <w:uiPriority w:val="99"/>
    <w:unhideWhenUsed/>
    <w:rsid w:val="003B4DB9"/>
    <w:rPr>
      <w:color w:val="0000FF" w:themeColor="hyperlink"/>
      <w:u w:val="single"/>
    </w:rPr>
  </w:style>
  <w:style w:type="paragraph" w:styleId="BalloonText">
    <w:name w:val="Balloon Text"/>
    <w:basedOn w:val="Normal"/>
    <w:link w:val="BalloonTextChar"/>
    <w:uiPriority w:val="99"/>
    <w:semiHidden/>
    <w:unhideWhenUsed/>
    <w:rsid w:val="00894700"/>
    <w:rPr>
      <w:rFonts w:ascii="Tahoma" w:hAnsi="Tahoma" w:cs="Tahoma"/>
      <w:sz w:val="16"/>
      <w:szCs w:val="16"/>
    </w:rPr>
  </w:style>
  <w:style w:type="character" w:customStyle="1" w:styleId="BalloonTextChar">
    <w:name w:val="Balloon Text Char"/>
    <w:basedOn w:val="DefaultParagraphFont"/>
    <w:link w:val="BalloonText"/>
    <w:uiPriority w:val="99"/>
    <w:semiHidden/>
    <w:rsid w:val="00894700"/>
    <w:rPr>
      <w:rFonts w:ascii="Tahoma" w:hAnsi="Tahoma" w:cs="Tahoma"/>
      <w:sz w:val="16"/>
      <w:szCs w:val="16"/>
    </w:rPr>
  </w:style>
  <w:style w:type="paragraph" w:styleId="ListParagraph">
    <w:name w:val="List Paragraph"/>
    <w:basedOn w:val="Normal"/>
    <w:uiPriority w:val="34"/>
    <w:qFormat/>
    <w:rsid w:val="00930077"/>
    <w:pPr>
      <w:ind w:left="720"/>
      <w:contextualSpacing/>
    </w:pPr>
    <w:rPr>
      <w:rFonts w:ascii="Calibri" w:eastAsia="Calibri" w:hAnsi="Calibri" w:cs="Calibri"/>
      <w:szCs w:val="22"/>
    </w:rPr>
  </w:style>
  <w:style w:type="paragraph" w:styleId="Title">
    <w:name w:val="Title"/>
    <w:basedOn w:val="Normal"/>
    <w:next w:val="Normal"/>
    <w:link w:val="TitleChar"/>
    <w:uiPriority w:val="10"/>
    <w:qFormat/>
    <w:rsid w:val="00D30A7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30A7F"/>
    <w:rPr>
      <w:rFonts w:asciiTheme="majorHAnsi" w:eastAsiaTheme="majorEastAsia" w:hAnsiTheme="majorHAnsi" w:cstheme="majorBidi"/>
      <w:b/>
      <w:bCs/>
      <w:kern w:val="28"/>
      <w:sz w:val="32"/>
      <w:szCs w:val="32"/>
    </w:rPr>
  </w:style>
  <w:style w:type="character" w:styleId="Strong">
    <w:name w:val="Strong"/>
    <w:basedOn w:val="DefaultParagraphFont"/>
    <w:uiPriority w:val="22"/>
    <w:qFormat/>
    <w:rsid w:val="00D30A7F"/>
    <w:rPr>
      <w:b/>
      <w:bCs/>
    </w:rPr>
  </w:style>
  <w:style w:type="paragraph" w:styleId="Subtitle">
    <w:name w:val="Subtitle"/>
    <w:basedOn w:val="Normal"/>
    <w:next w:val="Normal"/>
    <w:link w:val="SubtitleChar"/>
    <w:uiPriority w:val="11"/>
    <w:qFormat/>
    <w:rsid w:val="00F249DF"/>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249D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249DF"/>
    <w:rPr>
      <w:i/>
      <w:iCs/>
      <w:color w:val="808080" w:themeColor="text1" w:themeTint="7F"/>
    </w:rPr>
  </w:style>
  <w:style w:type="character" w:customStyle="1" w:styleId="Heading3Char">
    <w:name w:val="Heading 3 Char"/>
    <w:basedOn w:val="DefaultParagraphFont"/>
    <w:link w:val="Heading3"/>
    <w:uiPriority w:val="9"/>
    <w:semiHidden/>
    <w:rsid w:val="00F249D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249DF"/>
    <w:rPr>
      <w:rFonts w:asciiTheme="minorHAnsi" w:eastAsiaTheme="minorEastAsia" w:hAnsiTheme="minorHAnsi" w:cstheme="minorBidi"/>
      <w:b/>
      <w:bCs/>
      <w:sz w:val="28"/>
      <w:szCs w:val="28"/>
    </w:rPr>
  </w:style>
  <w:style w:type="table" w:styleId="TableGrid">
    <w:name w:val="Table Grid"/>
    <w:basedOn w:val="TableNormal"/>
    <w:uiPriority w:val="59"/>
    <w:rsid w:val="00F249D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F249DF"/>
    <w:rPr>
      <w:color w:val="808080"/>
    </w:rPr>
  </w:style>
  <w:style w:type="paragraph" w:customStyle="1" w:styleId="New">
    <w:name w:val="New!"/>
    <w:basedOn w:val="Normal"/>
    <w:qFormat/>
    <w:rsid w:val="00F249DF"/>
    <w:pPr>
      <w:jc w:val="center"/>
    </w:pPr>
    <w:rPr>
      <w:rFonts w:ascii="Calibri" w:eastAsia="Calibri" w:hAnsi="Calibri" w:cs="Calibri"/>
      <w:color w:val="E9E7E2"/>
      <w:sz w:val="36"/>
      <w:szCs w:val="22"/>
    </w:rPr>
  </w:style>
  <w:style w:type="paragraph" w:customStyle="1" w:styleId="Synopsis">
    <w:name w:val="Synopsis"/>
    <w:basedOn w:val="Normal"/>
    <w:qFormat/>
    <w:rsid w:val="00F249DF"/>
    <w:pPr>
      <w:spacing w:before="240" w:after="120"/>
    </w:pPr>
    <w:rPr>
      <w:rFonts w:ascii="Calibri" w:eastAsia="Calibri" w:hAnsi="Calibri"/>
      <w:color w:val="C4AB8F"/>
      <w:sz w:val="20"/>
    </w:rPr>
  </w:style>
  <w:style w:type="paragraph" w:customStyle="1" w:styleId="EventDetails">
    <w:name w:val="Event Details"/>
    <w:basedOn w:val="Normal"/>
    <w:qFormat/>
    <w:rsid w:val="00F249DF"/>
    <w:pPr>
      <w:spacing w:before="120" w:after="240"/>
    </w:pPr>
    <w:rPr>
      <w:rFonts w:ascii="Calibri" w:eastAsia="Calibri" w:hAnsi="Calibri"/>
      <w:color w:val="C4AB8F"/>
      <w:sz w:val="18"/>
      <w:szCs w:val="18"/>
    </w:rPr>
  </w:style>
  <w:style w:type="paragraph" w:customStyle="1" w:styleId="DateLocation">
    <w:name w:val="Date/Location"/>
    <w:basedOn w:val="Normal"/>
    <w:qFormat/>
    <w:rsid w:val="00F249DF"/>
    <w:rPr>
      <w:rFonts w:ascii="Calibri" w:eastAsia="Calibri" w:hAnsi="Calibri"/>
      <w:color w:val="C4AB8F"/>
      <w:sz w:val="20"/>
    </w:rPr>
  </w:style>
  <w:style w:type="paragraph" w:customStyle="1" w:styleId="Body1">
    <w:name w:val="Body 1"/>
    <w:rsid w:val="00101177"/>
    <w:rPr>
      <w:rFonts w:ascii="Helvetica" w:eastAsia="Arial Unicode MS" w:hAnsi="Helvetica"/>
      <w:color w:val="000000"/>
      <w:sz w:val="24"/>
      <w:lang w:val="en-CA" w:eastAsia="en-CA"/>
    </w:rPr>
  </w:style>
  <w:style w:type="character" w:customStyle="1" w:styleId="apple-converted-space">
    <w:name w:val="apple-converted-space"/>
    <w:basedOn w:val="DefaultParagraphFont"/>
    <w:rsid w:val="005B2571"/>
  </w:style>
  <w:style w:type="paragraph" w:styleId="NormalWeb">
    <w:name w:val="Normal (Web)"/>
    <w:basedOn w:val="Normal"/>
    <w:uiPriority w:val="99"/>
    <w:semiHidden/>
    <w:unhideWhenUsed/>
    <w:rsid w:val="00860222"/>
    <w:pPr>
      <w:spacing w:before="100" w:beforeAutospacing="1" w:after="100" w:afterAutospacing="1"/>
    </w:pPr>
    <w:rPr>
      <w:rFonts w:ascii="Times New Roman" w:hAnsi="Times New Roman"/>
      <w:sz w:val="24"/>
      <w:szCs w:val="24"/>
      <w:lang w:val="en-CA" w:eastAsia="en-CA"/>
    </w:rPr>
  </w:style>
  <w:style w:type="paragraph" w:customStyle="1" w:styleId="Default">
    <w:name w:val="Default"/>
    <w:rsid w:val="00B55B8D"/>
    <w:pPr>
      <w:autoSpaceDE w:val="0"/>
      <w:autoSpaceDN w:val="0"/>
      <w:adjustRightInd w:val="0"/>
    </w:pPr>
    <w:rPr>
      <w:rFonts w:ascii="Arial" w:eastAsia="Calibri" w:hAnsi="Arial" w:cs="Arial"/>
      <w:color w:val="000000"/>
      <w:sz w:val="24"/>
      <w:szCs w:val="24"/>
    </w:rPr>
  </w:style>
  <w:style w:type="character" w:customStyle="1" w:styleId="aqj">
    <w:name w:val="aqj"/>
    <w:basedOn w:val="DefaultParagraphFont"/>
    <w:rsid w:val="00B55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Schoolbook" w:hAnsi="Century Schoolbook"/>
      <w:sz w:val="22"/>
    </w:rPr>
  </w:style>
  <w:style w:type="paragraph" w:styleId="Heading1">
    <w:name w:val="heading 1"/>
    <w:basedOn w:val="Normal"/>
    <w:next w:val="Normal"/>
    <w:qFormat/>
    <w:pPr>
      <w:keepNext/>
      <w:jc w:val="center"/>
      <w:outlineLvl w:val="0"/>
    </w:pPr>
    <w:rPr>
      <w:b/>
      <w:bCs/>
      <w:sz w:val="36"/>
    </w:rPr>
  </w:style>
  <w:style w:type="paragraph" w:styleId="Heading3">
    <w:name w:val="heading 3"/>
    <w:basedOn w:val="Normal"/>
    <w:next w:val="Normal"/>
    <w:link w:val="Heading3Char"/>
    <w:uiPriority w:val="9"/>
    <w:semiHidden/>
    <w:unhideWhenUsed/>
    <w:qFormat/>
    <w:rsid w:val="00F249D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249DF"/>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b/>
      <w:i/>
      <w:smallCaps/>
      <w:sz w:val="28"/>
    </w:rPr>
  </w:style>
  <w:style w:type="paragraph" w:styleId="EnvelopeReturn">
    <w:name w:val="envelope return"/>
    <w:basedOn w:val="Normal"/>
    <w:semiHidden/>
    <w:rPr>
      <w:b/>
      <w:i/>
      <w:sz w:val="20"/>
    </w:rPr>
  </w:style>
  <w:style w:type="paragraph" w:styleId="BodyText">
    <w:name w:val="Body Text"/>
    <w:basedOn w:val="Normal"/>
    <w:semiHidden/>
    <w:pPr>
      <w:tabs>
        <w:tab w:val="left" w:pos="300"/>
      </w:tabs>
    </w:pPr>
    <w:rPr>
      <w:rFonts w:ascii="Century Gothic" w:hAnsi="Century Gothic" w:cs="Arial"/>
      <w:lang w:val="en-GB"/>
    </w:rPr>
  </w:style>
  <w:style w:type="paragraph" w:styleId="BodyTextIndent">
    <w:name w:val="Body Text Indent"/>
    <w:basedOn w:val="Normal"/>
    <w:semiHidden/>
    <w:pPr>
      <w:ind w:left="300"/>
    </w:pPr>
    <w:rPr>
      <w:rFonts w:ascii="Century Gothic" w:hAnsi="Century Gothic" w:cs="Arial"/>
      <w:lang w:val="en-GB"/>
    </w:rPr>
  </w:style>
  <w:style w:type="paragraph" w:styleId="Header">
    <w:name w:val="header"/>
    <w:basedOn w:val="Normal"/>
    <w:link w:val="HeaderChar"/>
    <w:uiPriority w:val="99"/>
    <w:unhideWhenUsed/>
    <w:rsid w:val="00696A1D"/>
    <w:pPr>
      <w:tabs>
        <w:tab w:val="center" w:pos="4680"/>
        <w:tab w:val="right" w:pos="9360"/>
      </w:tabs>
    </w:pPr>
  </w:style>
  <w:style w:type="character" w:customStyle="1" w:styleId="HeaderChar">
    <w:name w:val="Header Char"/>
    <w:link w:val="Header"/>
    <w:uiPriority w:val="99"/>
    <w:rsid w:val="00696A1D"/>
    <w:rPr>
      <w:rFonts w:ascii="Century Schoolbook" w:hAnsi="Century Schoolbook"/>
      <w:sz w:val="22"/>
    </w:rPr>
  </w:style>
  <w:style w:type="paragraph" w:styleId="Footer">
    <w:name w:val="footer"/>
    <w:basedOn w:val="Normal"/>
    <w:link w:val="FooterChar"/>
    <w:uiPriority w:val="99"/>
    <w:unhideWhenUsed/>
    <w:rsid w:val="00696A1D"/>
    <w:pPr>
      <w:tabs>
        <w:tab w:val="center" w:pos="4680"/>
        <w:tab w:val="right" w:pos="9360"/>
      </w:tabs>
    </w:pPr>
  </w:style>
  <w:style w:type="character" w:customStyle="1" w:styleId="FooterChar">
    <w:name w:val="Footer Char"/>
    <w:link w:val="Footer"/>
    <w:uiPriority w:val="99"/>
    <w:rsid w:val="00696A1D"/>
    <w:rPr>
      <w:rFonts w:ascii="Century Schoolbook" w:hAnsi="Century Schoolbook"/>
      <w:sz w:val="22"/>
    </w:rPr>
  </w:style>
  <w:style w:type="character" w:styleId="Hyperlink">
    <w:name w:val="Hyperlink"/>
    <w:basedOn w:val="DefaultParagraphFont"/>
    <w:uiPriority w:val="99"/>
    <w:unhideWhenUsed/>
    <w:rsid w:val="003B4DB9"/>
    <w:rPr>
      <w:color w:val="0000FF" w:themeColor="hyperlink"/>
      <w:u w:val="single"/>
    </w:rPr>
  </w:style>
  <w:style w:type="paragraph" w:styleId="BalloonText">
    <w:name w:val="Balloon Text"/>
    <w:basedOn w:val="Normal"/>
    <w:link w:val="BalloonTextChar"/>
    <w:uiPriority w:val="99"/>
    <w:semiHidden/>
    <w:unhideWhenUsed/>
    <w:rsid w:val="00894700"/>
    <w:rPr>
      <w:rFonts w:ascii="Tahoma" w:hAnsi="Tahoma" w:cs="Tahoma"/>
      <w:sz w:val="16"/>
      <w:szCs w:val="16"/>
    </w:rPr>
  </w:style>
  <w:style w:type="character" w:customStyle="1" w:styleId="BalloonTextChar">
    <w:name w:val="Balloon Text Char"/>
    <w:basedOn w:val="DefaultParagraphFont"/>
    <w:link w:val="BalloonText"/>
    <w:uiPriority w:val="99"/>
    <w:semiHidden/>
    <w:rsid w:val="00894700"/>
    <w:rPr>
      <w:rFonts w:ascii="Tahoma" w:hAnsi="Tahoma" w:cs="Tahoma"/>
      <w:sz w:val="16"/>
      <w:szCs w:val="16"/>
    </w:rPr>
  </w:style>
  <w:style w:type="paragraph" w:styleId="ListParagraph">
    <w:name w:val="List Paragraph"/>
    <w:basedOn w:val="Normal"/>
    <w:uiPriority w:val="34"/>
    <w:qFormat/>
    <w:rsid w:val="00930077"/>
    <w:pPr>
      <w:ind w:left="720"/>
      <w:contextualSpacing/>
    </w:pPr>
    <w:rPr>
      <w:rFonts w:ascii="Calibri" w:eastAsia="Calibri" w:hAnsi="Calibri" w:cs="Calibri"/>
      <w:szCs w:val="22"/>
    </w:rPr>
  </w:style>
  <w:style w:type="paragraph" w:styleId="Title">
    <w:name w:val="Title"/>
    <w:basedOn w:val="Normal"/>
    <w:next w:val="Normal"/>
    <w:link w:val="TitleChar"/>
    <w:uiPriority w:val="10"/>
    <w:qFormat/>
    <w:rsid w:val="00D30A7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30A7F"/>
    <w:rPr>
      <w:rFonts w:asciiTheme="majorHAnsi" w:eastAsiaTheme="majorEastAsia" w:hAnsiTheme="majorHAnsi" w:cstheme="majorBidi"/>
      <w:b/>
      <w:bCs/>
      <w:kern w:val="28"/>
      <w:sz w:val="32"/>
      <w:szCs w:val="32"/>
    </w:rPr>
  </w:style>
  <w:style w:type="character" w:styleId="Strong">
    <w:name w:val="Strong"/>
    <w:basedOn w:val="DefaultParagraphFont"/>
    <w:uiPriority w:val="22"/>
    <w:qFormat/>
    <w:rsid w:val="00D30A7F"/>
    <w:rPr>
      <w:b/>
      <w:bCs/>
    </w:rPr>
  </w:style>
  <w:style w:type="paragraph" w:styleId="Subtitle">
    <w:name w:val="Subtitle"/>
    <w:basedOn w:val="Normal"/>
    <w:next w:val="Normal"/>
    <w:link w:val="SubtitleChar"/>
    <w:uiPriority w:val="11"/>
    <w:qFormat/>
    <w:rsid w:val="00F249DF"/>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249D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249DF"/>
    <w:rPr>
      <w:i/>
      <w:iCs/>
      <w:color w:val="808080" w:themeColor="text1" w:themeTint="7F"/>
    </w:rPr>
  </w:style>
  <w:style w:type="character" w:customStyle="1" w:styleId="Heading3Char">
    <w:name w:val="Heading 3 Char"/>
    <w:basedOn w:val="DefaultParagraphFont"/>
    <w:link w:val="Heading3"/>
    <w:uiPriority w:val="9"/>
    <w:semiHidden/>
    <w:rsid w:val="00F249D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249DF"/>
    <w:rPr>
      <w:rFonts w:asciiTheme="minorHAnsi" w:eastAsiaTheme="minorEastAsia" w:hAnsiTheme="minorHAnsi" w:cstheme="minorBidi"/>
      <w:b/>
      <w:bCs/>
      <w:sz w:val="28"/>
      <w:szCs w:val="28"/>
    </w:rPr>
  </w:style>
  <w:style w:type="table" w:styleId="TableGrid">
    <w:name w:val="Table Grid"/>
    <w:basedOn w:val="TableNormal"/>
    <w:uiPriority w:val="59"/>
    <w:rsid w:val="00F249D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F249DF"/>
    <w:rPr>
      <w:color w:val="808080"/>
    </w:rPr>
  </w:style>
  <w:style w:type="paragraph" w:customStyle="1" w:styleId="New">
    <w:name w:val="New!"/>
    <w:basedOn w:val="Normal"/>
    <w:qFormat/>
    <w:rsid w:val="00F249DF"/>
    <w:pPr>
      <w:jc w:val="center"/>
    </w:pPr>
    <w:rPr>
      <w:rFonts w:ascii="Calibri" w:eastAsia="Calibri" w:hAnsi="Calibri" w:cs="Calibri"/>
      <w:color w:val="E9E7E2"/>
      <w:sz w:val="36"/>
      <w:szCs w:val="22"/>
    </w:rPr>
  </w:style>
  <w:style w:type="paragraph" w:customStyle="1" w:styleId="Synopsis">
    <w:name w:val="Synopsis"/>
    <w:basedOn w:val="Normal"/>
    <w:qFormat/>
    <w:rsid w:val="00F249DF"/>
    <w:pPr>
      <w:spacing w:before="240" w:after="120"/>
    </w:pPr>
    <w:rPr>
      <w:rFonts w:ascii="Calibri" w:eastAsia="Calibri" w:hAnsi="Calibri"/>
      <w:color w:val="C4AB8F"/>
      <w:sz w:val="20"/>
    </w:rPr>
  </w:style>
  <w:style w:type="paragraph" w:customStyle="1" w:styleId="EventDetails">
    <w:name w:val="Event Details"/>
    <w:basedOn w:val="Normal"/>
    <w:qFormat/>
    <w:rsid w:val="00F249DF"/>
    <w:pPr>
      <w:spacing w:before="120" w:after="240"/>
    </w:pPr>
    <w:rPr>
      <w:rFonts w:ascii="Calibri" w:eastAsia="Calibri" w:hAnsi="Calibri"/>
      <w:color w:val="C4AB8F"/>
      <w:sz w:val="18"/>
      <w:szCs w:val="18"/>
    </w:rPr>
  </w:style>
  <w:style w:type="paragraph" w:customStyle="1" w:styleId="DateLocation">
    <w:name w:val="Date/Location"/>
    <w:basedOn w:val="Normal"/>
    <w:qFormat/>
    <w:rsid w:val="00F249DF"/>
    <w:rPr>
      <w:rFonts w:ascii="Calibri" w:eastAsia="Calibri" w:hAnsi="Calibri"/>
      <w:color w:val="C4AB8F"/>
      <w:sz w:val="20"/>
    </w:rPr>
  </w:style>
  <w:style w:type="paragraph" w:customStyle="1" w:styleId="Body1">
    <w:name w:val="Body 1"/>
    <w:rsid w:val="00101177"/>
    <w:rPr>
      <w:rFonts w:ascii="Helvetica" w:eastAsia="Arial Unicode MS" w:hAnsi="Helvetica"/>
      <w:color w:val="000000"/>
      <w:sz w:val="24"/>
      <w:lang w:val="en-CA" w:eastAsia="en-CA"/>
    </w:rPr>
  </w:style>
  <w:style w:type="character" w:customStyle="1" w:styleId="apple-converted-space">
    <w:name w:val="apple-converted-space"/>
    <w:basedOn w:val="DefaultParagraphFont"/>
    <w:rsid w:val="005B2571"/>
  </w:style>
  <w:style w:type="paragraph" w:styleId="NormalWeb">
    <w:name w:val="Normal (Web)"/>
    <w:basedOn w:val="Normal"/>
    <w:uiPriority w:val="99"/>
    <w:semiHidden/>
    <w:unhideWhenUsed/>
    <w:rsid w:val="00860222"/>
    <w:pPr>
      <w:spacing w:before="100" w:beforeAutospacing="1" w:after="100" w:afterAutospacing="1"/>
    </w:pPr>
    <w:rPr>
      <w:rFonts w:ascii="Times New Roman" w:hAnsi="Times New Roman"/>
      <w:sz w:val="24"/>
      <w:szCs w:val="24"/>
      <w:lang w:val="en-CA" w:eastAsia="en-CA"/>
    </w:rPr>
  </w:style>
  <w:style w:type="paragraph" w:customStyle="1" w:styleId="Default">
    <w:name w:val="Default"/>
    <w:rsid w:val="00B55B8D"/>
    <w:pPr>
      <w:autoSpaceDE w:val="0"/>
      <w:autoSpaceDN w:val="0"/>
      <w:adjustRightInd w:val="0"/>
    </w:pPr>
    <w:rPr>
      <w:rFonts w:ascii="Arial" w:eastAsia="Calibri" w:hAnsi="Arial" w:cs="Arial"/>
      <w:color w:val="000000"/>
      <w:sz w:val="24"/>
      <w:szCs w:val="24"/>
    </w:rPr>
  </w:style>
  <w:style w:type="character" w:customStyle="1" w:styleId="aqj">
    <w:name w:val="aqj"/>
    <w:basedOn w:val="DefaultParagraphFont"/>
    <w:rsid w:val="00B55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24073">
      <w:bodyDiv w:val="1"/>
      <w:marLeft w:val="0"/>
      <w:marRight w:val="0"/>
      <w:marTop w:val="0"/>
      <w:marBottom w:val="0"/>
      <w:divBdr>
        <w:top w:val="none" w:sz="0" w:space="0" w:color="auto"/>
        <w:left w:val="none" w:sz="0" w:space="0" w:color="auto"/>
        <w:bottom w:val="none" w:sz="0" w:space="0" w:color="auto"/>
        <w:right w:val="none" w:sz="0" w:space="0" w:color="auto"/>
      </w:divBdr>
    </w:div>
    <w:div w:id="537162666">
      <w:bodyDiv w:val="1"/>
      <w:marLeft w:val="0"/>
      <w:marRight w:val="0"/>
      <w:marTop w:val="0"/>
      <w:marBottom w:val="0"/>
      <w:divBdr>
        <w:top w:val="none" w:sz="0" w:space="0" w:color="auto"/>
        <w:left w:val="none" w:sz="0" w:space="0" w:color="auto"/>
        <w:bottom w:val="none" w:sz="0" w:space="0" w:color="auto"/>
        <w:right w:val="none" w:sz="0" w:space="0" w:color="auto"/>
      </w:divBdr>
    </w:div>
    <w:div w:id="904685464">
      <w:bodyDiv w:val="1"/>
      <w:marLeft w:val="0"/>
      <w:marRight w:val="0"/>
      <w:marTop w:val="0"/>
      <w:marBottom w:val="0"/>
      <w:divBdr>
        <w:top w:val="none" w:sz="0" w:space="0" w:color="auto"/>
        <w:left w:val="none" w:sz="0" w:space="0" w:color="auto"/>
        <w:bottom w:val="none" w:sz="0" w:space="0" w:color="auto"/>
        <w:right w:val="none" w:sz="0" w:space="0" w:color="auto"/>
      </w:divBdr>
    </w:div>
    <w:div w:id="1294293789">
      <w:bodyDiv w:val="1"/>
      <w:marLeft w:val="0"/>
      <w:marRight w:val="0"/>
      <w:marTop w:val="0"/>
      <w:marBottom w:val="0"/>
      <w:divBdr>
        <w:top w:val="none" w:sz="0" w:space="0" w:color="auto"/>
        <w:left w:val="none" w:sz="0" w:space="0" w:color="auto"/>
        <w:bottom w:val="none" w:sz="0" w:space="0" w:color="auto"/>
        <w:right w:val="none" w:sz="0" w:space="0" w:color="auto"/>
      </w:divBdr>
    </w:div>
    <w:div w:id="172274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Palliser Letterhead</vt:lpstr>
    </vt:vector>
  </TitlesOfParts>
  <Company>Palliser Regional Schools</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Palliser Letterhead</dc:title>
  <dc:creator>Mary Ann Sorge</dc:creator>
  <cp:lastModifiedBy>Jennifer Nieboer</cp:lastModifiedBy>
  <cp:revision>2</cp:revision>
  <cp:lastPrinted>2015-08-27T22:44:00Z</cp:lastPrinted>
  <dcterms:created xsi:type="dcterms:W3CDTF">2015-10-19T04:13:00Z</dcterms:created>
  <dcterms:modified xsi:type="dcterms:W3CDTF">2015-10-19T04:13:00Z</dcterms:modified>
</cp:coreProperties>
</file>